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64A4" w14:textId="6F57EE91" w:rsidR="009B4FF4" w:rsidRDefault="00D4268E" w:rsidP="00A013F9">
      <w:pPr>
        <w:ind w:firstLineChars="100" w:firstLine="240"/>
        <w:rPr>
          <w:sz w:val="24"/>
        </w:rPr>
      </w:pPr>
      <w:r w:rsidRPr="00D4268E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1ECCD221" w14:textId="1E6B80C0" w:rsidR="0044581D" w:rsidRDefault="004D0812" w:rsidP="004458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5A0C3D">
        <w:rPr>
          <w:rFonts w:hint="eastAsia"/>
          <w:b/>
          <w:sz w:val="28"/>
          <w:szCs w:val="28"/>
        </w:rPr>
        <w:t>８</w:t>
      </w:r>
      <w:r w:rsidR="00D5114C">
        <w:rPr>
          <w:rFonts w:hint="eastAsia"/>
          <w:b/>
          <w:sz w:val="28"/>
          <w:szCs w:val="28"/>
        </w:rPr>
        <w:t>年度　第</w:t>
      </w:r>
      <w:r w:rsidR="00E8311F">
        <w:rPr>
          <w:rFonts w:hint="eastAsia"/>
          <w:b/>
          <w:sz w:val="28"/>
          <w:szCs w:val="28"/>
        </w:rPr>
        <w:t>7</w:t>
      </w:r>
      <w:r w:rsidR="005A0C3D">
        <w:rPr>
          <w:rFonts w:hint="eastAsia"/>
          <w:b/>
          <w:sz w:val="28"/>
          <w:szCs w:val="28"/>
        </w:rPr>
        <w:t>８</w:t>
      </w:r>
      <w:r w:rsidR="00554BA0">
        <w:rPr>
          <w:rFonts w:hint="eastAsia"/>
          <w:b/>
          <w:sz w:val="28"/>
          <w:szCs w:val="28"/>
        </w:rPr>
        <w:t>回県民スポーツ</w:t>
      </w:r>
      <w:r w:rsidR="0044581D">
        <w:rPr>
          <w:rFonts w:hint="eastAsia"/>
          <w:b/>
          <w:sz w:val="28"/>
          <w:szCs w:val="28"/>
        </w:rPr>
        <w:t>大会バドミントン競技</w:t>
      </w:r>
    </w:p>
    <w:p w14:paraId="32A5FAB4" w14:textId="05157130" w:rsidR="0044581D" w:rsidRDefault="0044581D" w:rsidP="004458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競技上</w:t>
      </w:r>
      <w:r w:rsidR="00C50EC3">
        <w:rPr>
          <w:rFonts w:hint="eastAsia"/>
          <w:b/>
          <w:sz w:val="28"/>
          <w:szCs w:val="28"/>
        </w:rPr>
        <w:t>及</w:t>
      </w:r>
      <w:r>
        <w:rPr>
          <w:rFonts w:hint="eastAsia"/>
          <w:b/>
          <w:sz w:val="28"/>
          <w:szCs w:val="28"/>
        </w:rPr>
        <w:t>び審判</w:t>
      </w:r>
      <w:r w:rsidR="00C50EC3">
        <w:rPr>
          <w:rFonts w:hint="eastAsia"/>
          <w:b/>
          <w:sz w:val="28"/>
          <w:szCs w:val="28"/>
        </w:rPr>
        <w:t>上の注意</w:t>
      </w:r>
      <w:r>
        <w:rPr>
          <w:rFonts w:hint="eastAsia"/>
          <w:b/>
          <w:sz w:val="28"/>
          <w:szCs w:val="28"/>
        </w:rPr>
        <w:t>について</w:t>
      </w:r>
    </w:p>
    <w:p w14:paraId="248FA681" w14:textId="77777777" w:rsidR="0044581D" w:rsidRPr="00B86825" w:rsidRDefault="0044581D" w:rsidP="0044581D">
      <w:pPr>
        <w:jc w:val="center"/>
        <w:rPr>
          <w:b/>
          <w:sz w:val="24"/>
        </w:rPr>
      </w:pPr>
    </w:p>
    <w:p w14:paraId="35F377E8" w14:textId="77777777" w:rsidR="00D56322" w:rsidRDefault="0044581D" w:rsidP="00D56322">
      <w:pPr>
        <w:rPr>
          <w:b/>
          <w:sz w:val="24"/>
        </w:rPr>
      </w:pPr>
      <w:r w:rsidRPr="00D56322">
        <w:rPr>
          <w:rFonts w:hint="eastAsia"/>
          <w:b/>
          <w:sz w:val="24"/>
        </w:rPr>
        <w:t>〔全般的事項〕</w:t>
      </w:r>
    </w:p>
    <w:p w14:paraId="584BDF57" w14:textId="77777777" w:rsidR="00C35D1A" w:rsidRDefault="00C35D1A" w:rsidP="00D56322">
      <w:pPr>
        <w:rPr>
          <w:b/>
          <w:sz w:val="24"/>
        </w:rPr>
      </w:pPr>
    </w:p>
    <w:p w14:paraId="063F5486" w14:textId="77777777" w:rsidR="00177ADE" w:rsidRDefault="00D56322" w:rsidP="00177ADE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１　</w:t>
      </w:r>
      <w:r w:rsidR="0044581D" w:rsidRPr="00D56322">
        <w:rPr>
          <w:rFonts w:hint="eastAsia"/>
          <w:sz w:val="24"/>
        </w:rPr>
        <w:t>この大会は県民</w:t>
      </w:r>
      <w:r w:rsidR="00E54731">
        <w:rPr>
          <w:rFonts w:hint="eastAsia"/>
          <w:sz w:val="24"/>
        </w:rPr>
        <w:t>スポ―ツ</w:t>
      </w:r>
      <w:r w:rsidR="0044581D" w:rsidRPr="00D56322">
        <w:rPr>
          <w:rFonts w:hint="eastAsia"/>
          <w:sz w:val="24"/>
        </w:rPr>
        <w:t>大会実施要綱及び</w:t>
      </w:r>
      <w:r w:rsidR="00177ADE">
        <w:rPr>
          <w:rFonts w:hint="eastAsia"/>
          <w:sz w:val="24"/>
        </w:rPr>
        <w:t>２０２６年度</w:t>
      </w:r>
      <w:r w:rsidR="0044581D" w:rsidRPr="00D56322">
        <w:rPr>
          <w:rFonts w:hint="eastAsia"/>
          <w:sz w:val="24"/>
        </w:rPr>
        <w:t>（</w:t>
      </w:r>
      <w:r w:rsidR="00F27950" w:rsidRPr="00D56322">
        <w:rPr>
          <w:rFonts w:hint="eastAsia"/>
          <w:sz w:val="24"/>
        </w:rPr>
        <w:t>公</w:t>
      </w:r>
      <w:r w:rsidR="0044581D" w:rsidRPr="00D56322">
        <w:rPr>
          <w:rFonts w:hint="eastAsia"/>
          <w:sz w:val="24"/>
        </w:rPr>
        <w:t>財）日本バドミントン協会競</w:t>
      </w:r>
    </w:p>
    <w:p w14:paraId="71C3E132" w14:textId="08823531" w:rsidR="0044581D" w:rsidRPr="00D56322" w:rsidRDefault="0044581D" w:rsidP="00177ADE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技</w:t>
      </w:r>
      <w:r w:rsidR="001D5753">
        <w:rPr>
          <w:rFonts w:hint="eastAsia"/>
          <w:sz w:val="24"/>
        </w:rPr>
        <w:t>規則</w:t>
      </w:r>
      <w:r w:rsidRPr="00D56322">
        <w:rPr>
          <w:rFonts w:hint="eastAsia"/>
          <w:sz w:val="24"/>
        </w:rPr>
        <w:t>大会運営規程ならびに公認審判員規程により行います。</w:t>
      </w:r>
    </w:p>
    <w:p w14:paraId="02A33E25" w14:textId="77777777" w:rsidR="00D56322" w:rsidRDefault="00D56322" w:rsidP="00D56322">
      <w:pPr>
        <w:ind w:firstLineChars="100" w:firstLine="240"/>
        <w:rPr>
          <w:sz w:val="24"/>
        </w:rPr>
      </w:pPr>
    </w:p>
    <w:p w14:paraId="4B93B209" w14:textId="64084155" w:rsidR="0044581D" w:rsidRDefault="00D56322" w:rsidP="007156D1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審判は</w:t>
      </w:r>
      <w:r w:rsidR="00C50EC3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予選リーグは試合のないチーム、決勝トーナメントは</w:t>
      </w:r>
      <w:r w:rsidR="007156D1">
        <w:rPr>
          <w:rFonts w:hint="eastAsia"/>
          <w:sz w:val="24"/>
        </w:rPr>
        <w:t>、</w:t>
      </w:r>
      <w:r w:rsidR="007156D1" w:rsidRPr="001C66D1">
        <w:rPr>
          <w:rFonts w:hint="eastAsia"/>
          <w:sz w:val="24"/>
        </w:rPr>
        <w:t>敗者審判及び</w:t>
      </w:r>
      <w:r w:rsidR="007156D1">
        <w:rPr>
          <w:rFonts w:hint="eastAsia"/>
          <w:sz w:val="24"/>
        </w:rPr>
        <w:t>県協会</w:t>
      </w:r>
      <w:r w:rsidR="0044581D" w:rsidRPr="00D56322">
        <w:rPr>
          <w:rFonts w:hint="eastAsia"/>
          <w:sz w:val="24"/>
        </w:rPr>
        <w:t>で行います。</w:t>
      </w:r>
    </w:p>
    <w:p w14:paraId="7C21DDA2" w14:textId="3C7D7E19" w:rsidR="0014281B" w:rsidRPr="00D56322" w:rsidRDefault="0014281B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※</w:t>
      </w:r>
      <w:r w:rsidR="001C66D1">
        <w:rPr>
          <w:rFonts w:hint="eastAsia"/>
          <w:sz w:val="24"/>
        </w:rPr>
        <w:t>決勝トーナメントでの</w:t>
      </w:r>
      <w:r w:rsidR="007156D1" w:rsidRPr="001C66D1">
        <w:rPr>
          <w:rFonts w:hint="eastAsia"/>
          <w:sz w:val="24"/>
        </w:rPr>
        <w:t>得点表示</w:t>
      </w:r>
      <w:r w:rsidRPr="001C66D1">
        <w:rPr>
          <w:rFonts w:hint="eastAsia"/>
          <w:sz w:val="24"/>
        </w:rPr>
        <w:t>は</w:t>
      </w:r>
      <w:r w:rsidR="00B6362B" w:rsidRPr="001C66D1">
        <w:rPr>
          <w:rFonts w:hint="eastAsia"/>
          <w:sz w:val="24"/>
        </w:rPr>
        <w:t>、</w:t>
      </w:r>
      <w:r w:rsidR="007156D1" w:rsidRPr="001C66D1">
        <w:rPr>
          <w:rFonts w:hint="eastAsia"/>
          <w:sz w:val="24"/>
        </w:rPr>
        <w:t>県協会（高校生）</w:t>
      </w:r>
      <w:r w:rsidRPr="001C66D1">
        <w:rPr>
          <w:rFonts w:hint="eastAsia"/>
          <w:sz w:val="24"/>
        </w:rPr>
        <w:t>で行い</w:t>
      </w:r>
      <w:r w:rsidR="007156D1" w:rsidRPr="001C66D1">
        <w:rPr>
          <w:rFonts w:hint="eastAsia"/>
          <w:sz w:val="24"/>
        </w:rPr>
        <w:t>ます</w:t>
      </w:r>
      <w:r w:rsidRPr="001C66D1">
        <w:rPr>
          <w:rFonts w:hint="eastAsia"/>
          <w:sz w:val="24"/>
        </w:rPr>
        <w:t>。</w:t>
      </w:r>
    </w:p>
    <w:p w14:paraId="3A4082F1" w14:textId="77777777" w:rsidR="00D56322" w:rsidRPr="007156D1" w:rsidRDefault="00D56322" w:rsidP="00D56322">
      <w:pPr>
        <w:ind w:firstLineChars="100" w:firstLine="240"/>
        <w:rPr>
          <w:sz w:val="24"/>
        </w:rPr>
      </w:pPr>
    </w:p>
    <w:p w14:paraId="57EC3163" w14:textId="0A03D830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３　</w:t>
      </w:r>
      <w:r w:rsidR="0044581D" w:rsidRPr="00D56322">
        <w:rPr>
          <w:rFonts w:hint="eastAsia"/>
          <w:sz w:val="24"/>
        </w:rPr>
        <w:t>選手は</w:t>
      </w:r>
      <w:r w:rsidR="00257C17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試合開始３０分前までには会場に到着してください。</w:t>
      </w:r>
    </w:p>
    <w:p w14:paraId="1B2F9B01" w14:textId="77777777" w:rsidR="00D56322" w:rsidRDefault="00D56322" w:rsidP="00D56322">
      <w:pPr>
        <w:ind w:firstLineChars="100" w:firstLine="240"/>
        <w:rPr>
          <w:sz w:val="24"/>
        </w:rPr>
      </w:pPr>
    </w:p>
    <w:p w14:paraId="0C5A2865" w14:textId="77777777" w:rsidR="0044581D" w:rsidRPr="00D56322" w:rsidRDefault="00D56322" w:rsidP="002A1AFE">
      <w:pPr>
        <w:ind w:leftChars="100" w:left="21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試合の進行状況に応じて、予定された試合の開始時刻やコートを変更することがあります。</w:t>
      </w:r>
    </w:p>
    <w:p w14:paraId="79CC528D" w14:textId="77777777" w:rsidR="0044581D" w:rsidRPr="00D56322" w:rsidRDefault="00C15DC2" w:rsidP="00D56322">
      <w:pPr>
        <w:ind w:firstLineChars="300" w:firstLine="720"/>
        <w:rPr>
          <w:sz w:val="24"/>
        </w:rPr>
      </w:pPr>
      <w:r>
        <w:rPr>
          <w:rFonts w:hint="eastAsia"/>
          <w:sz w:val="24"/>
        </w:rPr>
        <w:t>試合は流し込み方式でしますので、</w:t>
      </w:r>
      <w:r w:rsidR="0044581D" w:rsidRPr="00D56322">
        <w:rPr>
          <w:rFonts w:hint="eastAsia"/>
          <w:sz w:val="24"/>
        </w:rPr>
        <w:t>試合</w:t>
      </w:r>
      <w:r w:rsidR="00F27950" w:rsidRPr="00D56322">
        <w:rPr>
          <w:rFonts w:hint="eastAsia"/>
          <w:sz w:val="24"/>
        </w:rPr>
        <w:t>の</w:t>
      </w:r>
      <w:r w:rsidR="0044581D" w:rsidRPr="00D56322">
        <w:rPr>
          <w:rFonts w:hint="eastAsia"/>
          <w:sz w:val="24"/>
        </w:rPr>
        <w:t>コールには十分注意してください。</w:t>
      </w:r>
    </w:p>
    <w:p w14:paraId="2E87DD57" w14:textId="77777777" w:rsidR="00D56322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2D431EA9" w14:textId="77777777" w:rsidR="0044581D" w:rsidRPr="00D56322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５　</w:t>
      </w:r>
      <w:r w:rsidR="0044581D" w:rsidRPr="00D56322">
        <w:rPr>
          <w:rFonts w:hint="eastAsia"/>
          <w:sz w:val="24"/>
        </w:rPr>
        <w:t>試合を連続して行う場合のインターバルは１０分とします。</w:t>
      </w:r>
    </w:p>
    <w:p w14:paraId="02FBFAE3" w14:textId="77777777" w:rsidR="00D56322" w:rsidRDefault="00F27950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17D48081" w14:textId="7D3BB609" w:rsidR="00F27950" w:rsidRPr="00D56322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６　</w:t>
      </w:r>
      <w:r w:rsidR="00047A03">
        <w:rPr>
          <w:rFonts w:hint="eastAsia"/>
          <w:sz w:val="24"/>
        </w:rPr>
        <w:t>試合前</w:t>
      </w:r>
      <w:r w:rsidR="00047A03" w:rsidRPr="00851571">
        <w:rPr>
          <w:rFonts w:hint="eastAsia"/>
          <w:sz w:val="24"/>
        </w:rPr>
        <w:t>の</w:t>
      </w:r>
      <w:r w:rsidR="008002F2" w:rsidRPr="00851571">
        <w:rPr>
          <w:rFonts w:hint="eastAsia"/>
          <w:sz w:val="24"/>
        </w:rPr>
        <w:t>ウォーミングアップ</w:t>
      </w:r>
      <w:r w:rsidR="00F27950" w:rsidRPr="00851571">
        <w:rPr>
          <w:rFonts w:hint="eastAsia"/>
          <w:sz w:val="24"/>
        </w:rPr>
        <w:t>は、</w:t>
      </w:r>
      <w:r w:rsidR="0014281B" w:rsidRPr="00851571">
        <w:rPr>
          <w:rFonts w:hint="eastAsia"/>
          <w:sz w:val="24"/>
        </w:rPr>
        <w:t>該当コートで</w:t>
      </w:r>
      <w:proofErr w:type="gramStart"/>
      <w:r w:rsidR="00C15DC2" w:rsidRPr="00851571">
        <w:rPr>
          <w:rFonts w:hint="eastAsia"/>
          <w:sz w:val="24"/>
        </w:rPr>
        <w:t>各</w:t>
      </w:r>
      <w:proofErr w:type="gramEnd"/>
      <w:r w:rsidR="00F27950" w:rsidRPr="00851571">
        <w:rPr>
          <w:rFonts w:hint="eastAsia"/>
          <w:sz w:val="24"/>
        </w:rPr>
        <w:t>試合</w:t>
      </w:r>
      <w:proofErr w:type="gramStart"/>
      <w:r w:rsidR="00B6362B" w:rsidRPr="00851571">
        <w:rPr>
          <w:rFonts w:hint="eastAsia"/>
          <w:sz w:val="24"/>
        </w:rPr>
        <w:t>ごと</w:t>
      </w:r>
      <w:proofErr w:type="gramEnd"/>
      <w:r w:rsidR="00B6362B" w:rsidRPr="00851571">
        <w:rPr>
          <w:rFonts w:hint="eastAsia"/>
          <w:sz w:val="24"/>
        </w:rPr>
        <w:t>に２</w:t>
      </w:r>
      <w:r w:rsidR="00F27950" w:rsidRPr="00851571">
        <w:rPr>
          <w:rFonts w:hint="eastAsia"/>
          <w:sz w:val="24"/>
        </w:rPr>
        <w:t>分間認めます</w:t>
      </w:r>
      <w:r w:rsidR="00F27950" w:rsidRPr="00D56322">
        <w:rPr>
          <w:rFonts w:hint="eastAsia"/>
          <w:sz w:val="24"/>
        </w:rPr>
        <w:t>。</w:t>
      </w:r>
    </w:p>
    <w:p w14:paraId="4E528485" w14:textId="77777777" w:rsidR="00D56322" w:rsidRDefault="00F27950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4EB2C0E0" w14:textId="77777777" w:rsidR="0044581D" w:rsidRPr="00D56322" w:rsidRDefault="00F27950" w:rsidP="00D56322">
      <w:pPr>
        <w:ind w:leftChars="100" w:left="690" w:hangingChars="200" w:hanging="480"/>
        <w:rPr>
          <w:sz w:val="24"/>
        </w:rPr>
      </w:pPr>
      <w:r w:rsidRPr="00D56322">
        <w:rPr>
          <w:rFonts w:hint="eastAsia"/>
          <w:sz w:val="24"/>
        </w:rPr>
        <w:t>７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各試合（マッチ）のインターバルは次の通りです。</w:t>
      </w:r>
    </w:p>
    <w:p w14:paraId="3A9E340E" w14:textId="6B341CC6" w:rsidR="00EB7E1F" w:rsidRPr="00D56322" w:rsidRDefault="00385A5E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  <w:r w:rsidR="00B6362B">
        <w:rPr>
          <w:rFonts w:hint="eastAsia"/>
          <w:sz w:val="24"/>
        </w:rPr>
        <w:t xml:space="preserve">　〇　</w:t>
      </w:r>
      <w:r w:rsidR="00D057FC">
        <w:rPr>
          <w:rFonts w:hint="eastAsia"/>
          <w:sz w:val="24"/>
        </w:rPr>
        <w:t>全試合</w:t>
      </w:r>
      <w:r w:rsidR="00FC1567" w:rsidRPr="00D56322">
        <w:rPr>
          <w:rFonts w:hint="eastAsia"/>
          <w:sz w:val="24"/>
        </w:rPr>
        <w:t>（予選・決勝</w:t>
      </w:r>
      <w:r w:rsidR="00A352C8">
        <w:rPr>
          <w:rFonts w:hint="eastAsia"/>
          <w:sz w:val="24"/>
        </w:rPr>
        <w:t>トーナメント</w:t>
      </w:r>
      <w:r w:rsidR="00FC1567" w:rsidRPr="00D56322">
        <w:rPr>
          <w:rFonts w:hint="eastAsia"/>
          <w:sz w:val="24"/>
        </w:rPr>
        <w:t>）</w:t>
      </w:r>
    </w:p>
    <w:p w14:paraId="623FDF64" w14:textId="1A245B2C" w:rsidR="0044581D" w:rsidRPr="00B6362B" w:rsidRDefault="0044581D" w:rsidP="00B6362B">
      <w:pPr>
        <w:pStyle w:val="a9"/>
        <w:numPr>
          <w:ilvl w:val="0"/>
          <w:numId w:val="7"/>
        </w:numPr>
        <w:ind w:leftChars="0"/>
        <w:rPr>
          <w:sz w:val="24"/>
        </w:rPr>
      </w:pPr>
      <w:r w:rsidRPr="00B6362B">
        <w:rPr>
          <w:rFonts w:hint="eastAsia"/>
          <w:sz w:val="24"/>
        </w:rPr>
        <w:t>ゲーム中に、一方のサイドのスコア</w:t>
      </w:r>
      <w:r w:rsidRPr="00851571">
        <w:rPr>
          <w:rFonts w:hint="eastAsia"/>
          <w:sz w:val="24"/>
        </w:rPr>
        <w:t>が</w:t>
      </w:r>
      <w:r w:rsidR="00A352C8" w:rsidRPr="00851571">
        <w:rPr>
          <w:rFonts w:hint="eastAsia"/>
          <w:sz w:val="24"/>
        </w:rPr>
        <w:t>８</w:t>
      </w:r>
      <w:r w:rsidRPr="00851571">
        <w:rPr>
          <w:rFonts w:hint="eastAsia"/>
          <w:sz w:val="24"/>
        </w:rPr>
        <w:t>点になった</w:t>
      </w:r>
      <w:r w:rsidRPr="00B6362B">
        <w:rPr>
          <w:rFonts w:hint="eastAsia"/>
          <w:sz w:val="24"/>
        </w:rPr>
        <w:t>とき、６０秒を超えない</w:t>
      </w:r>
      <w:r w:rsidR="00EB7E1F" w:rsidRPr="00B6362B">
        <w:rPr>
          <w:rFonts w:hint="eastAsia"/>
          <w:sz w:val="24"/>
        </w:rPr>
        <w:t>インターバル</w:t>
      </w:r>
      <w:r w:rsidRPr="00B6362B">
        <w:rPr>
          <w:rFonts w:hint="eastAsia"/>
          <w:sz w:val="24"/>
        </w:rPr>
        <w:t>を認めます。（選手は２０秒前にはコートに入ること。）</w:t>
      </w:r>
    </w:p>
    <w:p w14:paraId="4769E528" w14:textId="320E1AA2" w:rsidR="0044581D" w:rsidRPr="00B6362B" w:rsidRDefault="0044581D" w:rsidP="00B6362B">
      <w:pPr>
        <w:pStyle w:val="a9"/>
        <w:numPr>
          <w:ilvl w:val="0"/>
          <w:numId w:val="7"/>
        </w:numPr>
        <w:ind w:leftChars="0"/>
        <w:rPr>
          <w:sz w:val="24"/>
        </w:rPr>
      </w:pPr>
      <w:r w:rsidRPr="00B6362B">
        <w:rPr>
          <w:rFonts w:hint="eastAsia"/>
          <w:sz w:val="24"/>
        </w:rPr>
        <w:t>第１ゲームと第２ゲームの間、第２ゲームと第３ゲームの間には１２０秒を超えない</w:t>
      </w:r>
    </w:p>
    <w:p w14:paraId="4489039A" w14:textId="77777777" w:rsidR="0044581D" w:rsidRDefault="0044581D" w:rsidP="00D56322">
      <w:pPr>
        <w:ind w:firstLineChars="400" w:firstLine="960"/>
        <w:rPr>
          <w:sz w:val="24"/>
        </w:rPr>
      </w:pPr>
      <w:r w:rsidRPr="00D56322">
        <w:rPr>
          <w:rFonts w:hint="eastAsia"/>
          <w:sz w:val="24"/>
        </w:rPr>
        <w:t>インターバルを認めます。（選手は２０秒前にはコートに入ること。）</w:t>
      </w:r>
    </w:p>
    <w:p w14:paraId="6B8582D7" w14:textId="77777777" w:rsidR="00D56322" w:rsidRDefault="00F27950" w:rsidP="00D56322">
      <w:pPr>
        <w:ind w:left="960" w:hangingChars="400" w:hanging="96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7BF966EA" w14:textId="78BF386F" w:rsidR="0044581D" w:rsidRPr="00D56322" w:rsidRDefault="00F27950" w:rsidP="00D56322">
      <w:pPr>
        <w:ind w:leftChars="100" w:left="930" w:hangingChars="300" w:hanging="720"/>
        <w:rPr>
          <w:sz w:val="24"/>
        </w:rPr>
      </w:pPr>
      <w:r w:rsidRPr="00D56322">
        <w:rPr>
          <w:rFonts w:hint="eastAsia"/>
          <w:sz w:val="24"/>
        </w:rPr>
        <w:t>８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インターバル中のアドバイスは、監督・コーチなど同時に２</w:t>
      </w:r>
      <w:r w:rsidR="00846A5D">
        <w:rPr>
          <w:rFonts w:hint="eastAsia"/>
          <w:sz w:val="24"/>
        </w:rPr>
        <w:t>名</w:t>
      </w:r>
      <w:r w:rsidRPr="00D56322">
        <w:rPr>
          <w:rFonts w:hint="eastAsia"/>
          <w:sz w:val="24"/>
        </w:rPr>
        <w:t>まで</w:t>
      </w:r>
      <w:r w:rsidR="0044581D" w:rsidRPr="00D56322">
        <w:rPr>
          <w:rFonts w:hint="eastAsia"/>
          <w:sz w:val="24"/>
        </w:rPr>
        <w:t>です。</w:t>
      </w:r>
    </w:p>
    <w:p w14:paraId="29EE261B" w14:textId="77777777" w:rsidR="0044581D" w:rsidRPr="00D56322" w:rsidRDefault="0044581D" w:rsidP="00D56322">
      <w:pPr>
        <w:ind w:leftChars="315" w:left="901" w:hangingChars="100" w:hanging="240"/>
        <w:rPr>
          <w:sz w:val="24"/>
        </w:rPr>
      </w:pPr>
      <w:r w:rsidRPr="00D56322">
        <w:rPr>
          <w:rFonts w:hint="eastAsia"/>
          <w:sz w:val="24"/>
        </w:rPr>
        <w:t>主審の「（コート番号）２０秒」でコートから離れてください。</w:t>
      </w:r>
    </w:p>
    <w:p w14:paraId="3038A078" w14:textId="703C1DB9" w:rsidR="0044581D" w:rsidRPr="00D56322" w:rsidRDefault="00B6362B" w:rsidP="00D56322">
      <w:pPr>
        <w:ind w:leftChars="300" w:left="870" w:hangingChars="100" w:hanging="240"/>
        <w:rPr>
          <w:sz w:val="24"/>
        </w:rPr>
      </w:pPr>
      <w:r>
        <w:rPr>
          <w:rFonts w:hint="eastAsia"/>
          <w:sz w:val="24"/>
        </w:rPr>
        <w:t>コーチ</w:t>
      </w:r>
      <w:r w:rsidR="00C15DC2">
        <w:rPr>
          <w:rFonts w:hint="eastAsia"/>
          <w:sz w:val="24"/>
        </w:rPr>
        <w:t>席</w:t>
      </w:r>
      <w:r w:rsidR="00A626D3" w:rsidRPr="00D56322">
        <w:rPr>
          <w:rFonts w:hint="eastAsia"/>
          <w:sz w:val="24"/>
        </w:rPr>
        <w:t>は、</w:t>
      </w:r>
      <w:r w:rsidR="00EB7E1F" w:rsidRPr="00D56322">
        <w:rPr>
          <w:rFonts w:hint="eastAsia"/>
          <w:sz w:val="24"/>
        </w:rPr>
        <w:t>マッチ（試合）にふさわしい服装</w:t>
      </w:r>
      <w:r>
        <w:rPr>
          <w:rFonts w:hint="eastAsia"/>
          <w:sz w:val="24"/>
        </w:rPr>
        <w:t>（長ズボン着用）</w:t>
      </w:r>
      <w:r w:rsidR="00EB7E1F" w:rsidRPr="00D56322">
        <w:rPr>
          <w:rFonts w:hint="eastAsia"/>
          <w:sz w:val="24"/>
        </w:rPr>
        <w:t>で望んでください</w:t>
      </w:r>
      <w:r w:rsidR="0044581D" w:rsidRPr="00D56322">
        <w:rPr>
          <w:rFonts w:hint="eastAsia"/>
          <w:sz w:val="24"/>
        </w:rPr>
        <w:t>。</w:t>
      </w:r>
    </w:p>
    <w:p w14:paraId="0770DA16" w14:textId="77777777" w:rsidR="00D56322" w:rsidRDefault="00F27950" w:rsidP="00D56322">
      <w:pPr>
        <w:ind w:left="960" w:hangingChars="400" w:hanging="960"/>
        <w:rPr>
          <w:sz w:val="24"/>
        </w:rPr>
      </w:pPr>
      <w:r w:rsidRPr="00D56322">
        <w:rPr>
          <w:rFonts w:hint="eastAsia"/>
          <w:sz w:val="24"/>
        </w:rPr>
        <w:t xml:space="preserve">　</w:t>
      </w:r>
    </w:p>
    <w:p w14:paraId="0F6B4434" w14:textId="392FF978" w:rsidR="0044581D" w:rsidRPr="00D56322" w:rsidRDefault="00B6362B" w:rsidP="00D56322">
      <w:pPr>
        <w:ind w:leftChars="100" w:left="930" w:hangingChars="300" w:hanging="720"/>
        <w:rPr>
          <w:sz w:val="24"/>
        </w:rPr>
      </w:pPr>
      <w:r>
        <w:rPr>
          <w:rFonts w:hint="eastAsia"/>
          <w:sz w:val="24"/>
        </w:rPr>
        <w:t>９</w:t>
      </w:r>
      <w:r w:rsidR="00C35D1A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試合（マッチ）中の汗拭きや水分補給については必ず主審の許可を必要とします。また</w:t>
      </w:r>
    </w:p>
    <w:p w14:paraId="212439F0" w14:textId="00823D06" w:rsidR="0044581D" w:rsidRPr="00D56322" w:rsidRDefault="0044581D" w:rsidP="00B6362B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以下のことに注意してください。</w:t>
      </w:r>
    </w:p>
    <w:p w14:paraId="05CF64C3" w14:textId="22DF58BA" w:rsidR="0044581D" w:rsidRPr="00D56322" w:rsidRDefault="0044581D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B6362B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容器は倒れてもこぼれないスクイズボトル等を使用し、主審</w:t>
      </w:r>
      <w:r w:rsidR="00E073E0" w:rsidRPr="00D56322">
        <w:rPr>
          <w:rFonts w:hint="eastAsia"/>
          <w:sz w:val="24"/>
        </w:rPr>
        <w:t>の</w:t>
      </w:r>
      <w:r w:rsidRPr="00D56322">
        <w:rPr>
          <w:rFonts w:hint="eastAsia"/>
          <w:sz w:val="24"/>
        </w:rPr>
        <w:t>横に置いてください。</w:t>
      </w:r>
    </w:p>
    <w:p w14:paraId="0B3B851A" w14:textId="77777777" w:rsidR="00806D3B" w:rsidRDefault="0044581D" w:rsidP="00806D3B">
      <w:pPr>
        <w:ind w:leftChars="100" w:left="210" w:firstLineChars="100" w:firstLine="240"/>
        <w:rPr>
          <w:sz w:val="24"/>
        </w:rPr>
      </w:pPr>
      <w:r w:rsidRPr="00D56322">
        <w:rPr>
          <w:rFonts w:hint="eastAsia"/>
          <w:sz w:val="24"/>
        </w:rPr>
        <w:t>○</w:t>
      </w:r>
      <w:r w:rsidR="00B6362B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氷嚢の使用はインターバル中のみとし、フロア内への持ち込み</w:t>
      </w:r>
      <w:r w:rsidR="00E073E0" w:rsidRPr="00D56322">
        <w:rPr>
          <w:rFonts w:hint="eastAsia"/>
          <w:sz w:val="24"/>
        </w:rPr>
        <w:t>は</w:t>
      </w:r>
      <w:r w:rsidRPr="00D56322">
        <w:rPr>
          <w:rFonts w:hint="eastAsia"/>
          <w:sz w:val="24"/>
        </w:rPr>
        <w:t>アイス</w:t>
      </w:r>
      <w:r w:rsidR="00E073E0" w:rsidRPr="00D56322">
        <w:rPr>
          <w:rFonts w:hint="eastAsia"/>
          <w:sz w:val="24"/>
        </w:rPr>
        <w:t>バッ</w:t>
      </w:r>
      <w:r w:rsidR="00C15DC2">
        <w:rPr>
          <w:rFonts w:hint="eastAsia"/>
          <w:sz w:val="24"/>
        </w:rPr>
        <w:t>グ</w:t>
      </w:r>
      <w:r w:rsidRPr="00D56322">
        <w:rPr>
          <w:rFonts w:hint="eastAsia"/>
          <w:sz w:val="24"/>
        </w:rPr>
        <w:t>を使用</w:t>
      </w:r>
    </w:p>
    <w:p w14:paraId="005945A4" w14:textId="23DDB37D" w:rsidR="0044581D" w:rsidRPr="00D56322" w:rsidRDefault="002E6E28" w:rsidP="00806D3B">
      <w:pPr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し</w:t>
      </w:r>
      <w:r w:rsidR="0044581D" w:rsidRPr="00D56322">
        <w:rPr>
          <w:rFonts w:hint="eastAsia"/>
          <w:sz w:val="24"/>
        </w:rPr>
        <w:t>てください。</w:t>
      </w:r>
    </w:p>
    <w:p w14:paraId="7BD14BEA" w14:textId="77777777" w:rsidR="00D56322" w:rsidRDefault="00D56322" w:rsidP="00EB7E1F">
      <w:pPr>
        <w:rPr>
          <w:sz w:val="24"/>
        </w:rPr>
      </w:pPr>
    </w:p>
    <w:p w14:paraId="275A37B6" w14:textId="77777777" w:rsidR="00EB7E1F" w:rsidRPr="00D56322" w:rsidRDefault="00EB7E1F" w:rsidP="00EB7E1F">
      <w:pPr>
        <w:rPr>
          <w:sz w:val="24"/>
        </w:rPr>
      </w:pPr>
      <w:r w:rsidRPr="00D56322">
        <w:rPr>
          <w:rFonts w:hint="eastAsia"/>
          <w:sz w:val="24"/>
        </w:rPr>
        <w:t>１０</w:t>
      </w:r>
      <w:r w:rsidR="00D56322">
        <w:rPr>
          <w:rFonts w:hint="eastAsia"/>
          <w:sz w:val="24"/>
        </w:rPr>
        <w:t xml:space="preserve">　</w:t>
      </w:r>
      <w:r w:rsidR="00463D95" w:rsidRPr="00D56322">
        <w:rPr>
          <w:rFonts w:hint="eastAsia"/>
          <w:sz w:val="24"/>
        </w:rPr>
        <w:t>次のような違反行為は慎</w:t>
      </w:r>
      <w:r w:rsidRPr="00D56322">
        <w:rPr>
          <w:rFonts w:hint="eastAsia"/>
          <w:sz w:val="24"/>
        </w:rPr>
        <w:t>んでください。</w:t>
      </w:r>
    </w:p>
    <w:p w14:paraId="4B1811F7" w14:textId="1D96E418" w:rsidR="00EB7E1F" w:rsidRPr="00D56322" w:rsidRDefault="00EB7E1F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汗拭き、靴ひもの締め直しなどで故意にプレーを中断すること。</w:t>
      </w:r>
    </w:p>
    <w:p w14:paraId="75760A31" w14:textId="232E1676" w:rsidR="00EB7E1F" w:rsidRPr="00D56322" w:rsidRDefault="00EB7E1F" w:rsidP="002E6E28">
      <w:pPr>
        <w:ind w:firstLineChars="200" w:firstLine="480"/>
        <w:rPr>
          <w:sz w:val="24"/>
        </w:rPr>
      </w:pPr>
      <w:r w:rsidRPr="00D56322">
        <w:rPr>
          <w:rFonts w:hint="eastAsia"/>
          <w:sz w:val="24"/>
        </w:rPr>
        <w:t>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サービス前の極端に長いサーバーの静止や極端に遅いレシーバーの構え。</w:t>
      </w:r>
    </w:p>
    <w:p w14:paraId="4C71F55B" w14:textId="0C9A8267" w:rsidR="00EB7E1F" w:rsidRPr="00D56322" w:rsidRDefault="00EB7E1F" w:rsidP="00D56322">
      <w:pPr>
        <w:ind w:firstLineChars="100" w:firstLine="240"/>
        <w:rPr>
          <w:sz w:val="24"/>
        </w:rPr>
      </w:pPr>
      <w:r w:rsidRPr="00D56322">
        <w:rPr>
          <w:rFonts w:hint="eastAsia"/>
          <w:sz w:val="24"/>
        </w:rPr>
        <w:t xml:space="preserve">　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インプレー中に監督、コーチ、応援席から指示や助言を受けること。</w:t>
      </w:r>
    </w:p>
    <w:p w14:paraId="14FDF000" w14:textId="181C1924" w:rsidR="00CA6105" w:rsidRDefault="00EB7E1F" w:rsidP="0044581D">
      <w:pPr>
        <w:rPr>
          <w:sz w:val="24"/>
        </w:rPr>
      </w:pPr>
      <w:r w:rsidRPr="00D56322">
        <w:rPr>
          <w:rFonts w:hint="eastAsia"/>
          <w:sz w:val="24"/>
        </w:rPr>
        <w:t xml:space="preserve">　　○</w:t>
      </w:r>
      <w:r w:rsidR="002E6E28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シャトルの羽根を折ったり、広げたりする行為。</w:t>
      </w:r>
    </w:p>
    <w:p w14:paraId="754CABC4" w14:textId="77777777" w:rsidR="004E4402" w:rsidRDefault="004E4402" w:rsidP="0044581D">
      <w:pPr>
        <w:rPr>
          <w:sz w:val="24"/>
        </w:rPr>
      </w:pPr>
    </w:p>
    <w:p w14:paraId="1C55E2F1" w14:textId="56D06D4C" w:rsidR="0044581D" w:rsidRPr="00D56322" w:rsidRDefault="00E073E0" w:rsidP="0044581D">
      <w:pPr>
        <w:rPr>
          <w:sz w:val="24"/>
        </w:rPr>
      </w:pPr>
      <w:r w:rsidRPr="00D56322">
        <w:rPr>
          <w:rFonts w:hint="eastAsia"/>
          <w:sz w:val="24"/>
        </w:rPr>
        <w:t>１</w:t>
      </w:r>
      <w:r w:rsidR="00EB7E1F" w:rsidRPr="00D56322">
        <w:rPr>
          <w:rFonts w:hint="eastAsia"/>
          <w:sz w:val="24"/>
        </w:rPr>
        <w:t>１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競技中は必ず地区名の入ったシャツを着用するか、ゼッケンをつけてください。</w:t>
      </w:r>
    </w:p>
    <w:p w14:paraId="15E94F44" w14:textId="77777777" w:rsidR="00B6362B" w:rsidRDefault="00B6362B" w:rsidP="00D56322">
      <w:pPr>
        <w:ind w:left="720" w:hangingChars="300" w:hanging="720"/>
        <w:rPr>
          <w:sz w:val="24"/>
        </w:rPr>
      </w:pPr>
    </w:p>
    <w:p w14:paraId="40A124A3" w14:textId="77777777" w:rsidR="00B6362B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>１</w:t>
      </w:r>
      <w:r w:rsidR="00EB7E1F" w:rsidRPr="00D56322">
        <w:rPr>
          <w:rFonts w:hint="eastAsia"/>
          <w:sz w:val="24"/>
        </w:rPr>
        <w:t>２</w:t>
      </w:r>
      <w:r w:rsidR="00D56322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競技中の怪我や病気には主審が判断します。もし必要ならレフェリーを呼び、レフェリー</w:t>
      </w:r>
    </w:p>
    <w:p w14:paraId="25EFF7D7" w14:textId="3292B11B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の判断に従うことになります。</w:t>
      </w:r>
    </w:p>
    <w:p w14:paraId="0203C71B" w14:textId="77777777" w:rsidR="00D56322" w:rsidRDefault="00D56322" w:rsidP="00D56322">
      <w:pPr>
        <w:ind w:left="720" w:hangingChars="300" w:hanging="720"/>
        <w:rPr>
          <w:sz w:val="24"/>
        </w:rPr>
      </w:pPr>
    </w:p>
    <w:p w14:paraId="113485A9" w14:textId="77777777" w:rsidR="00B6362B" w:rsidRDefault="0044581D" w:rsidP="00D56322">
      <w:pPr>
        <w:ind w:left="720" w:hangingChars="300" w:hanging="720"/>
        <w:rPr>
          <w:sz w:val="24"/>
        </w:rPr>
      </w:pPr>
      <w:r w:rsidRPr="00D56322">
        <w:rPr>
          <w:rFonts w:hint="eastAsia"/>
          <w:sz w:val="24"/>
        </w:rPr>
        <w:t>１</w:t>
      </w:r>
      <w:r w:rsidR="00EB7E1F" w:rsidRPr="00D56322">
        <w:rPr>
          <w:rFonts w:hint="eastAsia"/>
          <w:sz w:val="24"/>
        </w:rPr>
        <w:t>３</w:t>
      </w:r>
      <w:r w:rsidR="00D56322">
        <w:rPr>
          <w:rFonts w:hint="eastAsia"/>
          <w:sz w:val="24"/>
        </w:rPr>
        <w:t xml:space="preserve">　</w:t>
      </w:r>
      <w:r w:rsidRPr="00D56322">
        <w:rPr>
          <w:rFonts w:hint="eastAsia"/>
          <w:sz w:val="24"/>
        </w:rPr>
        <w:t>審判の判定に「抗議」や「異議」を唱えることは一切認められません。</w:t>
      </w:r>
      <w:proofErr w:type="gramStart"/>
      <w:r w:rsidRPr="00D56322">
        <w:rPr>
          <w:rFonts w:hint="eastAsia"/>
          <w:sz w:val="24"/>
        </w:rPr>
        <w:t>もし</w:t>
      </w:r>
      <w:proofErr w:type="gramEnd"/>
      <w:r w:rsidRPr="00D56322">
        <w:rPr>
          <w:rFonts w:hint="eastAsia"/>
          <w:sz w:val="24"/>
        </w:rPr>
        <w:t>判定に対し疑</w:t>
      </w:r>
    </w:p>
    <w:p w14:paraId="797185D5" w14:textId="77777777" w:rsidR="00B6362B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問がある場合には、次のサービスがなされる前に「質問」をすることができます。ここで質</w:t>
      </w:r>
    </w:p>
    <w:p w14:paraId="65F9FBAC" w14:textId="7E8D74C3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問できる者とは</w:t>
      </w:r>
      <w:r w:rsidR="00B6362B">
        <w:rPr>
          <w:rFonts w:hint="eastAsia"/>
          <w:sz w:val="24"/>
        </w:rPr>
        <w:t>、</w:t>
      </w:r>
      <w:r w:rsidRPr="00D56322">
        <w:rPr>
          <w:rFonts w:hint="eastAsia"/>
          <w:sz w:val="24"/>
        </w:rPr>
        <w:t>当該選手と監督に限ります。</w:t>
      </w:r>
    </w:p>
    <w:p w14:paraId="4238DD6A" w14:textId="77777777" w:rsidR="00D56322" w:rsidRDefault="00D56322" w:rsidP="0044581D">
      <w:pPr>
        <w:ind w:left="720" w:hangingChars="300" w:hanging="720"/>
        <w:rPr>
          <w:sz w:val="24"/>
        </w:rPr>
      </w:pPr>
    </w:p>
    <w:p w14:paraId="1A92F384" w14:textId="77777777" w:rsidR="00D56322" w:rsidRPr="00D56322" w:rsidRDefault="00D56322" w:rsidP="0044581D">
      <w:pPr>
        <w:ind w:left="720" w:hangingChars="300" w:hanging="720"/>
        <w:rPr>
          <w:sz w:val="24"/>
        </w:rPr>
      </w:pPr>
    </w:p>
    <w:p w14:paraId="732702C6" w14:textId="54AF37D8" w:rsidR="00C35D1A" w:rsidRPr="00D56322" w:rsidRDefault="0044581D" w:rsidP="00B6362B">
      <w:pPr>
        <w:ind w:left="723" w:hangingChars="300" w:hanging="723"/>
        <w:rPr>
          <w:b/>
          <w:sz w:val="24"/>
        </w:rPr>
      </w:pPr>
      <w:r w:rsidRPr="00D56322">
        <w:rPr>
          <w:rFonts w:hint="eastAsia"/>
          <w:b/>
          <w:sz w:val="24"/>
        </w:rPr>
        <w:t>〔団体戦に関する事項〕</w:t>
      </w:r>
    </w:p>
    <w:p w14:paraId="3AA24E15" w14:textId="176C6B47" w:rsidR="0044581D" w:rsidRPr="00D56322" w:rsidRDefault="0044581D" w:rsidP="00D56322">
      <w:pPr>
        <w:ind w:left="723" w:hangingChars="300" w:hanging="723"/>
        <w:rPr>
          <w:sz w:val="24"/>
        </w:rPr>
      </w:pPr>
      <w:r w:rsidRPr="00D56322">
        <w:rPr>
          <w:rFonts w:hint="eastAsia"/>
          <w:b/>
          <w:sz w:val="24"/>
        </w:rPr>
        <w:t xml:space="preserve">　</w:t>
      </w:r>
      <w:r w:rsidR="00D56322">
        <w:rPr>
          <w:rFonts w:hint="eastAsia"/>
          <w:sz w:val="24"/>
        </w:rPr>
        <w:t xml:space="preserve">１　</w:t>
      </w:r>
      <w:r w:rsidRPr="00D56322">
        <w:rPr>
          <w:rFonts w:hint="eastAsia"/>
          <w:sz w:val="24"/>
        </w:rPr>
        <w:t>監督、選手の変更は監督会議をもって最終のものとし、以後の変更は一切認めません。</w:t>
      </w:r>
    </w:p>
    <w:p w14:paraId="7F9A41AF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BD6D068" w14:textId="77777777" w:rsidR="0044581D" w:rsidRPr="00D56322" w:rsidRDefault="00D56322" w:rsidP="00C35D1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第1日目の第1試合のオーダー用紙は監督会議終了後</w:t>
      </w:r>
      <w:r w:rsidR="00385A5E">
        <w:rPr>
          <w:rFonts w:hint="eastAsia"/>
          <w:sz w:val="24"/>
        </w:rPr>
        <w:t>、</w:t>
      </w:r>
      <w:r w:rsidR="0044581D" w:rsidRPr="00D56322">
        <w:rPr>
          <w:rFonts w:hint="eastAsia"/>
          <w:sz w:val="24"/>
        </w:rPr>
        <w:t>至急提出してください。</w:t>
      </w:r>
    </w:p>
    <w:p w14:paraId="5B060D1B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F8C105E" w14:textId="77777777" w:rsidR="00B6362B" w:rsidRDefault="00D56322" w:rsidP="00C35D1A">
      <w:pPr>
        <w:ind w:leftChars="100" w:left="690" w:hangingChars="200" w:hanging="480"/>
        <w:rPr>
          <w:sz w:val="24"/>
          <w:u w:val="wave"/>
        </w:rPr>
      </w:pPr>
      <w:r>
        <w:rPr>
          <w:rFonts w:hint="eastAsia"/>
          <w:sz w:val="24"/>
        </w:rPr>
        <w:t xml:space="preserve">３　</w:t>
      </w:r>
      <w:r w:rsidR="0044581D" w:rsidRPr="00D56322">
        <w:rPr>
          <w:rFonts w:hint="eastAsia"/>
          <w:sz w:val="24"/>
        </w:rPr>
        <w:t>ベンチに入ることができるのは、当該試合にエントリーされた者と</w:t>
      </w:r>
      <w:r w:rsidR="009B4FF4">
        <w:rPr>
          <w:rFonts w:hint="eastAsia"/>
          <w:sz w:val="24"/>
        </w:rPr>
        <w:t>事前に申し込まれた</w:t>
      </w:r>
      <w:r w:rsidR="00A626D3" w:rsidRPr="00D56322">
        <w:rPr>
          <w:rFonts w:hint="eastAsia"/>
          <w:sz w:val="24"/>
          <w:u w:val="wave"/>
        </w:rPr>
        <w:t>コ</w:t>
      </w:r>
    </w:p>
    <w:p w14:paraId="1231B128" w14:textId="355C433B" w:rsidR="0044581D" w:rsidRPr="00D56322" w:rsidRDefault="00A626D3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  <w:u w:val="wave"/>
        </w:rPr>
        <w:t>ーチ</w:t>
      </w:r>
      <w:r w:rsidR="00E073E0" w:rsidRPr="00D56322">
        <w:rPr>
          <w:rFonts w:hint="eastAsia"/>
          <w:sz w:val="24"/>
          <w:u w:val="wave"/>
        </w:rPr>
        <w:t>・マネージャー</w:t>
      </w:r>
      <w:r w:rsidR="0044581D" w:rsidRPr="00D56322">
        <w:rPr>
          <w:rFonts w:hint="eastAsia"/>
          <w:sz w:val="24"/>
        </w:rPr>
        <w:t>とします。</w:t>
      </w:r>
    </w:p>
    <w:p w14:paraId="17661809" w14:textId="77777777" w:rsidR="00C35D1A" w:rsidRDefault="00D56322" w:rsidP="00D56322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541C840" w14:textId="77777777" w:rsidR="00B6362B" w:rsidRDefault="00D56322" w:rsidP="00C35D1A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試合は、予選リーグはすべての試合を行い、決勝トーナメントは勝敗決定後、打ち切りと</w:t>
      </w:r>
    </w:p>
    <w:p w14:paraId="42B4D634" w14:textId="3D3494EB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します。</w:t>
      </w:r>
    </w:p>
    <w:p w14:paraId="2E8A66ED" w14:textId="77777777" w:rsidR="00C35D1A" w:rsidRDefault="00C35D1A" w:rsidP="00C35D1A">
      <w:pPr>
        <w:rPr>
          <w:sz w:val="24"/>
        </w:rPr>
      </w:pPr>
    </w:p>
    <w:p w14:paraId="4CA24330" w14:textId="77777777" w:rsidR="00B6362B" w:rsidRDefault="00D56322" w:rsidP="00C35D1A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５　</w:t>
      </w:r>
      <w:r w:rsidR="00E073E0" w:rsidRPr="00D56322">
        <w:rPr>
          <w:rFonts w:hint="eastAsia"/>
          <w:sz w:val="24"/>
        </w:rPr>
        <w:t>予</w:t>
      </w:r>
      <w:r w:rsidR="00EB7E1F" w:rsidRPr="00D56322">
        <w:rPr>
          <w:rFonts w:hint="eastAsia"/>
          <w:sz w:val="24"/>
        </w:rPr>
        <w:t>選</w:t>
      </w:r>
      <w:r w:rsidR="00E073E0" w:rsidRPr="00D56322">
        <w:rPr>
          <w:rFonts w:hint="eastAsia"/>
          <w:sz w:val="24"/>
        </w:rPr>
        <w:t>リーグの順位で同率の場合は、①得失マッチ②得失ゲーム③得失ポイントの順により</w:t>
      </w:r>
    </w:p>
    <w:p w14:paraId="0E9B6A5E" w14:textId="67AC00A9" w:rsidR="0044581D" w:rsidRPr="00D56322" w:rsidRDefault="00E073E0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決定します。</w:t>
      </w:r>
    </w:p>
    <w:p w14:paraId="7B4C4A92" w14:textId="77777777" w:rsidR="0014281B" w:rsidRDefault="0014281B" w:rsidP="00D56322">
      <w:pPr>
        <w:ind w:leftChars="105" w:left="700" w:hangingChars="200" w:hanging="480"/>
        <w:rPr>
          <w:sz w:val="24"/>
        </w:rPr>
      </w:pPr>
    </w:p>
    <w:p w14:paraId="38D5CC9C" w14:textId="77777777" w:rsidR="00ED10B9" w:rsidRDefault="00ED10B9" w:rsidP="00D56322">
      <w:pPr>
        <w:ind w:leftChars="105" w:left="700" w:hangingChars="200" w:hanging="480"/>
        <w:rPr>
          <w:sz w:val="24"/>
        </w:rPr>
      </w:pPr>
      <w:r>
        <w:rPr>
          <w:rFonts w:hint="eastAsia"/>
          <w:sz w:val="24"/>
        </w:rPr>
        <w:t>６　団体戦のベンチは，審判から見て先番が左手側となります。</w:t>
      </w:r>
    </w:p>
    <w:p w14:paraId="7D174307" w14:textId="77777777" w:rsidR="00ED10B9" w:rsidRDefault="00ED10B9" w:rsidP="00D56322">
      <w:pPr>
        <w:ind w:leftChars="105" w:left="700" w:hangingChars="200" w:hanging="480"/>
        <w:rPr>
          <w:sz w:val="24"/>
        </w:rPr>
      </w:pPr>
    </w:p>
    <w:p w14:paraId="007352E4" w14:textId="77777777" w:rsidR="00C35D1A" w:rsidRPr="00D56322" w:rsidRDefault="00C35D1A" w:rsidP="00D56322">
      <w:pPr>
        <w:ind w:leftChars="105" w:left="700" w:hangingChars="200" w:hanging="480"/>
        <w:rPr>
          <w:sz w:val="24"/>
        </w:rPr>
      </w:pPr>
    </w:p>
    <w:p w14:paraId="1BB58F2F" w14:textId="53288626" w:rsidR="00C35D1A" w:rsidRPr="00D56322" w:rsidRDefault="0044581D" w:rsidP="0044581D">
      <w:pPr>
        <w:rPr>
          <w:b/>
          <w:sz w:val="24"/>
        </w:rPr>
      </w:pPr>
      <w:r w:rsidRPr="00D56322">
        <w:rPr>
          <w:rFonts w:hint="eastAsia"/>
          <w:b/>
          <w:sz w:val="24"/>
        </w:rPr>
        <w:t>〔施設使用上の注意について〕</w:t>
      </w:r>
    </w:p>
    <w:p w14:paraId="1F42C7F5" w14:textId="601D829D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4581D" w:rsidRPr="00D56322">
        <w:rPr>
          <w:rFonts w:hint="eastAsia"/>
          <w:sz w:val="24"/>
        </w:rPr>
        <w:t>競技フロアへの出入りは、定められたドアを利用して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5FFDB939" w14:textId="77777777" w:rsidR="00C35D1A" w:rsidRDefault="00C35D1A" w:rsidP="00D56322">
      <w:pPr>
        <w:ind w:leftChars="100" w:left="690" w:hangingChars="200" w:hanging="480"/>
        <w:rPr>
          <w:sz w:val="24"/>
        </w:rPr>
      </w:pPr>
    </w:p>
    <w:p w14:paraId="1D70E20A" w14:textId="77777777" w:rsidR="00B6362B" w:rsidRDefault="00D56322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 xml:space="preserve">２　</w:t>
      </w:r>
      <w:r w:rsidR="0044581D" w:rsidRPr="00D56322">
        <w:rPr>
          <w:rFonts w:hint="eastAsia"/>
          <w:sz w:val="24"/>
        </w:rPr>
        <w:t>フロア内での飲食は、厳禁します。クーラーボックスのフロア内への持ち込みはご遠慮く</w:t>
      </w:r>
    </w:p>
    <w:p w14:paraId="23B7BAE4" w14:textId="6728A5E3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ださい。</w:t>
      </w:r>
    </w:p>
    <w:p w14:paraId="5A8987FB" w14:textId="77777777" w:rsidR="00C35D1A" w:rsidRDefault="00C35D1A" w:rsidP="00D56322">
      <w:pPr>
        <w:ind w:leftChars="100" w:left="690" w:hangingChars="200" w:hanging="480"/>
        <w:rPr>
          <w:sz w:val="24"/>
        </w:rPr>
      </w:pPr>
    </w:p>
    <w:p w14:paraId="1E694FC9" w14:textId="77777777" w:rsidR="00B6362B" w:rsidRDefault="00C35D1A" w:rsidP="00D56322">
      <w:pPr>
        <w:ind w:leftChars="100" w:left="690" w:hangingChars="200" w:hanging="480"/>
        <w:rPr>
          <w:sz w:val="24"/>
        </w:rPr>
      </w:pPr>
      <w:r>
        <w:rPr>
          <w:rFonts w:hint="eastAsia"/>
          <w:sz w:val="24"/>
        </w:rPr>
        <w:t>３</w:t>
      </w:r>
      <w:r w:rsidR="00D56322">
        <w:rPr>
          <w:rFonts w:hint="eastAsia"/>
          <w:sz w:val="24"/>
        </w:rPr>
        <w:t xml:space="preserve">　</w:t>
      </w:r>
      <w:r w:rsidR="0044581D" w:rsidRPr="00D56322">
        <w:rPr>
          <w:rFonts w:hint="eastAsia"/>
          <w:sz w:val="24"/>
        </w:rPr>
        <w:t>応援の際、太鼓やラッパ、笛などの鳴り物、うちわ、メガホンなどを利用した応援は禁止</w:t>
      </w:r>
    </w:p>
    <w:p w14:paraId="69328923" w14:textId="0E9C54AE" w:rsidR="0044581D" w:rsidRPr="00D56322" w:rsidRDefault="0044581D" w:rsidP="00B6362B">
      <w:pPr>
        <w:ind w:leftChars="200" w:left="660" w:hangingChars="100" w:hanging="240"/>
        <w:rPr>
          <w:sz w:val="24"/>
        </w:rPr>
      </w:pPr>
      <w:r w:rsidRPr="00D56322">
        <w:rPr>
          <w:rFonts w:hint="eastAsia"/>
          <w:sz w:val="24"/>
        </w:rPr>
        <w:t>します。</w:t>
      </w:r>
    </w:p>
    <w:p w14:paraId="52C40591" w14:textId="77777777" w:rsidR="00C35D1A" w:rsidRDefault="00C35D1A" w:rsidP="00D56322">
      <w:pPr>
        <w:ind w:firstLineChars="100" w:firstLine="240"/>
        <w:rPr>
          <w:sz w:val="24"/>
        </w:rPr>
      </w:pPr>
    </w:p>
    <w:p w14:paraId="45165D33" w14:textId="59DBA171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４　</w:t>
      </w:r>
      <w:r w:rsidR="0044581D" w:rsidRPr="00D56322">
        <w:rPr>
          <w:rFonts w:hint="eastAsia"/>
          <w:sz w:val="24"/>
        </w:rPr>
        <w:t>競技フロア以外の館内では、練習しないで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060238FC" w14:textId="77777777" w:rsidR="00C35D1A" w:rsidRDefault="00C35D1A" w:rsidP="00D56322">
      <w:pPr>
        <w:ind w:firstLineChars="100" w:firstLine="240"/>
        <w:rPr>
          <w:sz w:val="24"/>
        </w:rPr>
      </w:pPr>
    </w:p>
    <w:p w14:paraId="1E50CBA7" w14:textId="5BD5FD3E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５　</w:t>
      </w:r>
      <w:r w:rsidR="0044581D" w:rsidRPr="00D56322">
        <w:rPr>
          <w:rFonts w:hint="eastAsia"/>
          <w:sz w:val="24"/>
        </w:rPr>
        <w:t>各自の貴重品・持ち物等については、各自で責任を持って管理して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1CA190AC" w14:textId="77777777" w:rsidR="00C35D1A" w:rsidRDefault="00C35D1A" w:rsidP="00D56322">
      <w:pPr>
        <w:ind w:firstLineChars="100" w:firstLine="240"/>
        <w:rPr>
          <w:sz w:val="24"/>
        </w:rPr>
      </w:pPr>
    </w:p>
    <w:p w14:paraId="7D37E980" w14:textId="72BBC597" w:rsidR="0044581D" w:rsidRPr="00D56322" w:rsidRDefault="00D56322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６　</w:t>
      </w:r>
      <w:r w:rsidR="0044581D" w:rsidRPr="00D56322">
        <w:rPr>
          <w:rFonts w:hint="eastAsia"/>
          <w:sz w:val="24"/>
        </w:rPr>
        <w:t>試合中はフラッシュ・ライト等を使用しての写真・ビデオ等の撮影は遠慮して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</w:t>
      </w:r>
    </w:p>
    <w:p w14:paraId="6505DD97" w14:textId="77777777" w:rsidR="00C35D1A" w:rsidRDefault="00C35D1A" w:rsidP="00D56322">
      <w:pPr>
        <w:ind w:firstLineChars="100" w:firstLine="240"/>
        <w:rPr>
          <w:sz w:val="24"/>
        </w:rPr>
      </w:pPr>
    </w:p>
    <w:p w14:paraId="2D12E111" w14:textId="77777777" w:rsidR="0044581D" w:rsidRPr="00D56322" w:rsidRDefault="00400E43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７　</w:t>
      </w:r>
      <w:r w:rsidR="0044581D" w:rsidRPr="00D56322">
        <w:rPr>
          <w:rFonts w:hint="eastAsia"/>
          <w:sz w:val="24"/>
        </w:rPr>
        <w:t>上履き・下履きの区別をはっきりしてください。</w:t>
      </w:r>
    </w:p>
    <w:p w14:paraId="485122A4" w14:textId="77777777" w:rsidR="00C35D1A" w:rsidRDefault="00C35D1A" w:rsidP="00D56322">
      <w:pPr>
        <w:ind w:firstLineChars="100" w:firstLine="240"/>
        <w:rPr>
          <w:sz w:val="24"/>
        </w:rPr>
      </w:pPr>
    </w:p>
    <w:p w14:paraId="6BAAC2C5" w14:textId="519819F4" w:rsidR="00E26F6D" w:rsidRPr="00D56322" w:rsidRDefault="00400E43" w:rsidP="00D5632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８　</w:t>
      </w:r>
      <w:r w:rsidR="0044581D" w:rsidRPr="00D56322">
        <w:rPr>
          <w:rFonts w:hint="eastAsia"/>
          <w:sz w:val="24"/>
        </w:rPr>
        <w:t>会場内外は「来た時より美しく」にご協力</w:t>
      </w:r>
      <w:r w:rsidR="00B6362B">
        <w:rPr>
          <w:rFonts w:hint="eastAsia"/>
          <w:sz w:val="24"/>
        </w:rPr>
        <w:t>くだ</w:t>
      </w:r>
      <w:r w:rsidR="0044581D" w:rsidRPr="00D56322">
        <w:rPr>
          <w:rFonts w:hint="eastAsia"/>
          <w:sz w:val="24"/>
        </w:rPr>
        <w:t>さい。ゴミ等はすべてお持ち帰りください。</w:t>
      </w:r>
    </w:p>
    <w:sectPr w:rsidR="00E26F6D" w:rsidRPr="00D56322" w:rsidSect="00F27950">
      <w:footerReference w:type="even" r:id="rId8"/>
      <w:footerReference w:type="default" r:id="rId9"/>
      <w:pgSz w:w="11906" w:h="16838" w:code="9"/>
      <w:pgMar w:top="1134" w:right="851" w:bottom="851" w:left="851" w:header="720" w:footer="720" w:gutter="0"/>
      <w:pgNumType w:start="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08BD" w14:textId="77777777" w:rsidR="00671A27" w:rsidRDefault="00671A27">
      <w:r>
        <w:separator/>
      </w:r>
    </w:p>
  </w:endnote>
  <w:endnote w:type="continuationSeparator" w:id="0">
    <w:p w14:paraId="176A8DCD" w14:textId="77777777" w:rsidR="00671A27" w:rsidRDefault="0067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0755" w14:textId="77777777" w:rsidR="00D93BDB" w:rsidRDefault="00D93B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DAD289D" w14:textId="77777777" w:rsidR="00D93BDB" w:rsidRDefault="00D93B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EC48" w14:textId="77777777" w:rsidR="00D93BDB" w:rsidRDefault="00D93BDB">
    <w:pPr>
      <w:pStyle w:val="a3"/>
      <w:framePr w:wrap="around" w:vAnchor="text" w:hAnchor="margin" w:xAlign="center" w:y="1"/>
      <w:rPr>
        <w:rStyle w:val="a4"/>
      </w:rPr>
    </w:pPr>
  </w:p>
  <w:p w14:paraId="16FB76DA" w14:textId="77777777" w:rsidR="00D93BDB" w:rsidRDefault="00D93B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26BF" w14:textId="77777777" w:rsidR="00671A27" w:rsidRDefault="00671A27">
      <w:r>
        <w:separator/>
      </w:r>
    </w:p>
  </w:footnote>
  <w:footnote w:type="continuationSeparator" w:id="0">
    <w:p w14:paraId="504A86F2" w14:textId="77777777" w:rsidR="00671A27" w:rsidRDefault="0067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339"/>
    <w:multiLevelType w:val="hybridMultilevel"/>
    <w:tmpl w:val="3990AAF2"/>
    <w:lvl w:ilvl="0" w:tplc="8C82EF2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66F5160"/>
    <w:multiLevelType w:val="hybridMultilevel"/>
    <w:tmpl w:val="60389770"/>
    <w:lvl w:ilvl="0" w:tplc="6B588AA4">
      <w:start w:val="3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20603059"/>
    <w:multiLevelType w:val="hybridMultilevel"/>
    <w:tmpl w:val="B3A40BA6"/>
    <w:lvl w:ilvl="0" w:tplc="694C15C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B7558AB"/>
    <w:multiLevelType w:val="hybridMultilevel"/>
    <w:tmpl w:val="0DE8B8BC"/>
    <w:lvl w:ilvl="0" w:tplc="CD4EB29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6B66AB"/>
    <w:multiLevelType w:val="hybridMultilevel"/>
    <w:tmpl w:val="81226052"/>
    <w:lvl w:ilvl="0" w:tplc="1A8E069A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5" w15:restartNumberingAfterBreak="0">
    <w:nsid w:val="5FE51DEE"/>
    <w:multiLevelType w:val="hybridMultilevel"/>
    <w:tmpl w:val="E4B6D81C"/>
    <w:lvl w:ilvl="0" w:tplc="DEBEDEFC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7B9902D8"/>
    <w:multiLevelType w:val="hybridMultilevel"/>
    <w:tmpl w:val="7250E522"/>
    <w:lvl w:ilvl="0" w:tplc="18ACE700">
      <w:start w:val="2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num w:numId="1" w16cid:durableId="2041782785">
    <w:abstractNumId w:val="4"/>
  </w:num>
  <w:num w:numId="2" w16cid:durableId="2107967982">
    <w:abstractNumId w:val="6"/>
  </w:num>
  <w:num w:numId="3" w16cid:durableId="600798539">
    <w:abstractNumId w:val="5"/>
  </w:num>
  <w:num w:numId="4" w16cid:durableId="292711421">
    <w:abstractNumId w:val="2"/>
  </w:num>
  <w:num w:numId="5" w16cid:durableId="1079601459">
    <w:abstractNumId w:val="3"/>
  </w:num>
  <w:num w:numId="6" w16cid:durableId="279997232">
    <w:abstractNumId w:val="0"/>
  </w:num>
  <w:num w:numId="7" w16cid:durableId="1036584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AC"/>
    <w:rsid w:val="00003B3F"/>
    <w:rsid w:val="00004D3C"/>
    <w:rsid w:val="00014BA6"/>
    <w:rsid w:val="000150E6"/>
    <w:rsid w:val="00016A55"/>
    <w:rsid w:val="00023551"/>
    <w:rsid w:val="0002746F"/>
    <w:rsid w:val="0003799A"/>
    <w:rsid w:val="00047A03"/>
    <w:rsid w:val="00060DEF"/>
    <w:rsid w:val="00063398"/>
    <w:rsid w:val="00080EC4"/>
    <w:rsid w:val="0008366B"/>
    <w:rsid w:val="000E1C30"/>
    <w:rsid w:val="0010133B"/>
    <w:rsid w:val="001120C4"/>
    <w:rsid w:val="00124950"/>
    <w:rsid w:val="00141EBE"/>
    <w:rsid w:val="0014281B"/>
    <w:rsid w:val="00155DF1"/>
    <w:rsid w:val="001658A1"/>
    <w:rsid w:val="001772DF"/>
    <w:rsid w:val="00177ADE"/>
    <w:rsid w:val="001A147D"/>
    <w:rsid w:val="001A1561"/>
    <w:rsid w:val="001A4C9A"/>
    <w:rsid w:val="001C66D1"/>
    <w:rsid w:val="001D2114"/>
    <w:rsid w:val="001D4FAC"/>
    <w:rsid w:val="001D5753"/>
    <w:rsid w:val="001F577F"/>
    <w:rsid w:val="00202987"/>
    <w:rsid w:val="00222BA0"/>
    <w:rsid w:val="002257B6"/>
    <w:rsid w:val="002307F4"/>
    <w:rsid w:val="00244078"/>
    <w:rsid w:val="00257C17"/>
    <w:rsid w:val="00281335"/>
    <w:rsid w:val="00295458"/>
    <w:rsid w:val="00297D96"/>
    <w:rsid w:val="00297F2F"/>
    <w:rsid w:val="002A1AFE"/>
    <w:rsid w:val="002C0E05"/>
    <w:rsid w:val="002C3CC1"/>
    <w:rsid w:val="002E6E28"/>
    <w:rsid w:val="002F59B9"/>
    <w:rsid w:val="00313430"/>
    <w:rsid w:val="00315465"/>
    <w:rsid w:val="003267B0"/>
    <w:rsid w:val="003375C2"/>
    <w:rsid w:val="00363FA9"/>
    <w:rsid w:val="00364ED5"/>
    <w:rsid w:val="0037775B"/>
    <w:rsid w:val="003859EA"/>
    <w:rsid w:val="00385A5E"/>
    <w:rsid w:val="00393050"/>
    <w:rsid w:val="003D2833"/>
    <w:rsid w:val="003D5F35"/>
    <w:rsid w:val="003E02B9"/>
    <w:rsid w:val="003F13B3"/>
    <w:rsid w:val="00400E43"/>
    <w:rsid w:val="00404819"/>
    <w:rsid w:val="00414CBA"/>
    <w:rsid w:val="0041771F"/>
    <w:rsid w:val="00421A11"/>
    <w:rsid w:val="0043035B"/>
    <w:rsid w:val="0043605A"/>
    <w:rsid w:val="004361F7"/>
    <w:rsid w:val="0044581D"/>
    <w:rsid w:val="00456E59"/>
    <w:rsid w:val="004630A2"/>
    <w:rsid w:val="00463D95"/>
    <w:rsid w:val="00466074"/>
    <w:rsid w:val="004B2298"/>
    <w:rsid w:val="004C30D9"/>
    <w:rsid w:val="004C3BE8"/>
    <w:rsid w:val="004C47B4"/>
    <w:rsid w:val="004D0812"/>
    <w:rsid w:val="004D774E"/>
    <w:rsid w:val="004E4402"/>
    <w:rsid w:val="004F1494"/>
    <w:rsid w:val="004F26DE"/>
    <w:rsid w:val="00506C3D"/>
    <w:rsid w:val="00511BFD"/>
    <w:rsid w:val="00517857"/>
    <w:rsid w:val="0054031E"/>
    <w:rsid w:val="005451C0"/>
    <w:rsid w:val="00550BAD"/>
    <w:rsid w:val="00554BA0"/>
    <w:rsid w:val="005706B7"/>
    <w:rsid w:val="00580903"/>
    <w:rsid w:val="00582ECE"/>
    <w:rsid w:val="00584AA3"/>
    <w:rsid w:val="0059017A"/>
    <w:rsid w:val="0059102D"/>
    <w:rsid w:val="00595B2E"/>
    <w:rsid w:val="005A0C3D"/>
    <w:rsid w:val="005B0BBD"/>
    <w:rsid w:val="005D44F4"/>
    <w:rsid w:val="005E0AF4"/>
    <w:rsid w:val="006012DA"/>
    <w:rsid w:val="006056E4"/>
    <w:rsid w:val="006101E3"/>
    <w:rsid w:val="0061416D"/>
    <w:rsid w:val="00615640"/>
    <w:rsid w:val="00617074"/>
    <w:rsid w:val="00630262"/>
    <w:rsid w:val="00643443"/>
    <w:rsid w:val="006539C3"/>
    <w:rsid w:val="00671A27"/>
    <w:rsid w:val="00683800"/>
    <w:rsid w:val="006862DB"/>
    <w:rsid w:val="00695D50"/>
    <w:rsid w:val="006A336B"/>
    <w:rsid w:val="006B03AD"/>
    <w:rsid w:val="006B6B10"/>
    <w:rsid w:val="006D3FA0"/>
    <w:rsid w:val="006D52C2"/>
    <w:rsid w:val="006D5B05"/>
    <w:rsid w:val="006D6163"/>
    <w:rsid w:val="006D638B"/>
    <w:rsid w:val="006F12C8"/>
    <w:rsid w:val="006F6417"/>
    <w:rsid w:val="006F65F1"/>
    <w:rsid w:val="007050BD"/>
    <w:rsid w:val="0071009F"/>
    <w:rsid w:val="007156D1"/>
    <w:rsid w:val="0071762A"/>
    <w:rsid w:val="0072292B"/>
    <w:rsid w:val="0074371B"/>
    <w:rsid w:val="00745CDD"/>
    <w:rsid w:val="00750F27"/>
    <w:rsid w:val="00754495"/>
    <w:rsid w:val="00760003"/>
    <w:rsid w:val="00762D9F"/>
    <w:rsid w:val="00782F11"/>
    <w:rsid w:val="00785553"/>
    <w:rsid w:val="007A6486"/>
    <w:rsid w:val="007A6F41"/>
    <w:rsid w:val="007B2E1B"/>
    <w:rsid w:val="007B3E85"/>
    <w:rsid w:val="008002F2"/>
    <w:rsid w:val="00800C78"/>
    <w:rsid w:val="008048EB"/>
    <w:rsid w:val="00806D3B"/>
    <w:rsid w:val="0081094C"/>
    <w:rsid w:val="00817E0B"/>
    <w:rsid w:val="0082083B"/>
    <w:rsid w:val="008345E4"/>
    <w:rsid w:val="00837FA4"/>
    <w:rsid w:val="008414C4"/>
    <w:rsid w:val="00846A5D"/>
    <w:rsid w:val="00851571"/>
    <w:rsid w:val="00853E8F"/>
    <w:rsid w:val="00860E3A"/>
    <w:rsid w:val="00864765"/>
    <w:rsid w:val="00880A16"/>
    <w:rsid w:val="008940BF"/>
    <w:rsid w:val="0089723D"/>
    <w:rsid w:val="008B6C88"/>
    <w:rsid w:val="008C1319"/>
    <w:rsid w:val="008D2EF4"/>
    <w:rsid w:val="008E2A67"/>
    <w:rsid w:val="008F1B59"/>
    <w:rsid w:val="008F21EC"/>
    <w:rsid w:val="008F52CF"/>
    <w:rsid w:val="00901CA0"/>
    <w:rsid w:val="00917D91"/>
    <w:rsid w:val="00931869"/>
    <w:rsid w:val="00945947"/>
    <w:rsid w:val="00962487"/>
    <w:rsid w:val="00964E40"/>
    <w:rsid w:val="009A1E08"/>
    <w:rsid w:val="009A38DD"/>
    <w:rsid w:val="009B20E5"/>
    <w:rsid w:val="009B4FF4"/>
    <w:rsid w:val="009B565F"/>
    <w:rsid w:val="009D028F"/>
    <w:rsid w:val="00A013F9"/>
    <w:rsid w:val="00A0439B"/>
    <w:rsid w:val="00A22205"/>
    <w:rsid w:val="00A23357"/>
    <w:rsid w:val="00A352C8"/>
    <w:rsid w:val="00A4602A"/>
    <w:rsid w:val="00A47BD0"/>
    <w:rsid w:val="00A626D3"/>
    <w:rsid w:val="00AA6B35"/>
    <w:rsid w:val="00AB714A"/>
    <w:rsid w:val="00AD4394"/>
    <w:rsid w:val="00AD4FEF"/>
    <w:rsid w:val="00B10B41"/>
    <w:rsid w:val="00B1353B"/>
    <w:rsid w:val="00B20600"/>
    <w:rsid w:val="00B2563D"/>
    <w:rsid w:val="00B3038D"/>
    <w:rsid w:val="00B558F4"/>
    <w:rsid w:val="00B56891"/>
    <w:rsid w:val="00B6362B"/>
    <w:rsid w:val="00B66EE9"/>
    <w:rsid w:val="00BA5E2D"/>
    <w:rsid w:val="00BB1CA1"/>
    <w:rsid w:val="00BB7717"/>
    <w:rsid w:val="00BC4E9F"/>
    <w:rsid w:val="00BC64EA"/>
    <w:rsid w:val="00BE49D7"/>
    <w:rsid w:val="00BE7CEC"/>
    <w:rsid w:val="00BF0763"/>
    <w:rsid w:val="00C04FBB"/>
    <w:rsid w:val="00C15DC2"/>
    <w:rsid w:val="00C35D1A"/>
    <w:rsid w:val="00C41852"/>
    <w:rsid w:val="00C50EC3"/>
    <w:rsid w:val="00C5355C"/>
    <w:rsid w:val="00C53896"/>
    <w:rsid w:val="00C554BB"/>
    <w:rsid w:val="00C57AC2"/>
    <w:rsid w:val="00C60628"/>
    <w:rsid w:val="00C711D7"/>
    <w:rsid w:val="00C73C92"/>
    <w:rsid w:val="00C84F0A"/>
    <w:rsid w:val="00CA2C0F"/>
    <w:rsid w:val="00CA6105"/>
    <w:rsid w:val="00CC703B"/>
    <w:rsid w:val="00CD50A3"/>
    <w:rsid w:val="00CD5C14"/>
    <w:rsid w:val="00CD7EA4"/>
    <w:rsid w:val="00CE4830"/>
    <w:rsid w:val="00D01CE6"/>
    <w:rsid w:val="00D043E7"/>
    <w:rsid w:val="00D057FC"/>
    <w:rsid w:val="00D07F08"/>
    <w:rsid w:val="00D1190B"/>
    <w:rsid w:val="00D11F8E"/>
    <w:rsid w:val="00D21E0E"/>
    <w:rsid w:val="00D25A1E"/>
    <w:rsid w:val="00D2654A"/>
    <w:rsid w:val="00D277A5"/>
    <w:rsid w:val="00D318CC"/>
    <w:rsid w:val="00D4268E"/>
    <w:rsid w:val="00D5114C"/>
    <w:rsid w:val="00D56322"/>
    <w:rsid w:val="00D622DC"/>
    <w:rsid w:val="00D8262D"/>
    <w:rsid w:val="00D83E8C"/>
    <w:rsid w:val="00D937BC"/>
    <w:rsid w:val="00D93BDB"/>
    <w:rsid w:val="00D949AA"/>
    <w:rsid w:val="00DE0DFF"/>
    <w:rsid w:val="00DE5BE7"/>
    <w:rsid w:val="00DF41AD"/>
    <w:rsid w:val="00DF45EF"/>
    <w:rsid w:val="00DF70EB"/>
    <w:rsid w:val="00E008B2"/>
    <w:rsid w:val="00E073E0"/>
    <w:rsid w:val="00E2089C"/>
    <w:rsid w:val="00E208B1"/>
    <w:rsid w:val="00E25E0D"/>
    <w:rsid w:val="00E26F6D"/>
    <w:rsid w:val="00E53043"/>
    <w:rsid w:val="00E54731"/>
    <w:rsid w:val="00E8311F"/>
    <w:rsid w:val="00EA6136"/>
    <w:rsid w:val="00EA7B93"/>
    <w:rsid w:val="00EB47B8"/>
    <w:rsid w:val="00EB6A6C"/>
    <w:rsid w:val="00EB7E1F"/>
    <w:rsid w:val="00ED10B9"/>
    <w:rsid w:val="00ED6CB9"/>
    <w:rsid w:val="00EF00D3"/>
    <w:rsid w:val="00F02E53"/>
    <w:rsid w:val="00F0317E"/>
    <w:rsid w:val="00F2341B"/>
    <w:rsid w:val="00F24A1B"/>
    <w:rsid w:val="00F27950"/>
    <w:rsid w:val="00F541EC"/>
    <w:rsid w:val="00F7027F"/>
    <w:rsid w:val="00F7508E"/>
    <w:rsid w:val="00F8293F"/>
    <w:rsid w:val="00F94B9C"/>
    <w:rsid w:val="00FA0626"/>
    <w:rsid w:val="00FA3E9F"/>
    <w:rsid w:val="00FA48D2"/>
    <w:rsid w:val="00FA675E"/>
    <w:rsid w:val="00FA7179"/>
    <w:rsid w:val="00FC1567"/>
    <w:rsid w:val="00FC2808"/>
    <w:rsid w:val="00FD0F6B"/>
    <w:rsid w:val="00FD2BF5"/>
    <w:rsid w:val="00FD34AF"/>
    <w:rsid w:val="00FD60C3"/>
    <w:rsid w:val="00FF4D94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DDE80"/>
  <w15:docId w15:val="{EA126FB1-4B16-4D42-B03B-6E9230DC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4FA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D4FAC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1D4FAC"/>
  </w:style>
  <w:style w:type="paragraph" w:styleId="a5">
    <w:name w:val="header"/>
    <w:basedOn w:val="a"/>
    <w:link w:val="a6"/>
    <w:rsid w:val="0081094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81094C"/>
    <w:rPr>
      <w:rFonts w:ascii="ＭＳ 明朝" w:hAnsi="ＭＳ 明朝"/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D0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D081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636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9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D9EA-3EB3-4E3F-9754-F14B1143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競技上の注意および審判について</vt:lpstr>
      <vt:lpstr>１　競技上の注意および審判について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競技上の注意および審判について</dc:title>
  <dc:subject/>
  <dc:creator>鹿児島市教育委員会</dc:creator>
  <cp:keywords/>
  <dc:description/>
  <cp:lastModifiedBy>センター ２１</cp:lastModifiedBy>
  <cp:revision>3</cp:revision>
  <cp:lastPrinted>2024-07-29T04:43:00Z</cp:lastPrinted>
  <dcterms:created xsi:type="dcterms:W3CDTF">2026-09-08T23:59:00Z</dcterms:created>
  <dcterms:modified xsi:type="dcterms:W3CDTF">2026-09-09T00:03:00Z</dcterms:modified>
</cp:coreProperties>
</file>